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FC1E4" w14:textId="77777777" w:rsidR="00970343" w:rsidRPr="00F43E0A" w:rsidRDefault="00970343" w:rsidP="00970343">
      <w:pPr>
        <w:pStyle w:val="c7"/>
        <w:shd w:val="clear" w:color="auto" w:fill="FFFFFF"/>
        <w:spacing w:before="0" w:beforeAutospacing="0" w:after="0" w:afterAutospacing="0" w:line="360" w:lineRule="auto"/>
        <w:jc w:val="center"/>
        <w:rPr>
          <w:i/>
          <w:iCs/>
          <w:color w:val="EE0000"/>
          <w:sz w:val="20"/>
          <w:szCs w:val="20"/>
        </w:rPr>
      </w:pPr>
      <w:r w:rsidRPr="00F43E0A">
        <w:rPr>
          <w:rStyle w:val="c15"/>
          <w:rFonts w:eastAsiaTheme="majorEastAsia"/>
          <w:i/>
          <w:iCs/>
          <w:color w:val="EE0000"/>
          <w:sz w:val="72"/>
          <w:szCs w:val="72"/>
        </w:rPr>
        <w:t>Консультация для педагогов</w:t>
      </w:r>
    </w:p>
    <w:p w14:paraId="65DE1766" w14:textId="77777777" w:rsidR="00970343" w:rsidRPr="00970343" w:rsidRDefault="00970343" w:rsidP="00970343">
      <w:pPr>
        <w:pStyle w:val="c11"/>
        <w:pBdr>
          <w:bottom w:val="dotted" w:sz="8" w:space="10" w:color="auto"/>
        </w:pBdr>
        <w:shd w:val="clear" w:color="auto" w:fill="FFFFFF"/>
        <w:spacing w:before="0" w:beforeAutospacing="0" w:after="0" w:afterAutospacing="0" w:line="360" w:lineRule="auto"/>
        <w:jc w:val="center"/>
        <w:rPr>
          <w:i/>
          <w:iCs/>
          <w:color w:val="622423"/>
        </w:rPr>
      </w:pPr>
      <w:proofErr w:type="spellStart"/>
      <w:r w:rsidRPr="00970343">
        <w:rPr>
          <w:rStyle w:val="c17"/>
          <w:rFonts w:eastAsiaTheme="majorEastAsia"/>
          <w:i/>
          <w:iCs/>
          <w:color w:val="622423"/>
          <w:sz w:val="72"/>
          <w:szCs w:val="72"/>
        </w:rPr>
        <w:t>Логосказки</w:t>
      </w:r>
      <w:proofErr w:type="spellEnd"/>
      <w:r w:rsidRPr="00970343">
        <w:rPr>
          <w:rStyle w:val="c17"/>
          <w:rFonts w:eastAsiaTheme="majorEastAsia"/>
          <w:i/>
          <w:iCs/>
          <w:color w:val="622423"/>
          <w:sz w:val="72"/>
          <w:szCs w:val="72"/>
        </w:rPr>
        <w:t xml:space="preserve"> как метод коррекции речевых нарушений у дошкольников</w:t>
      </w:r>
    </w:p>
    <w:p w14:paraId="1434A083" w14:textId="77777777" w:rsidR="00970343" w:rsidRPr="00970343" w:rsidRDefault="00970343" w:rsidP="00970343">
      <w:pPr>
        <w:pStyle w:val="c12"/>
        <w:shd w:val="clear" w:color="auto" w:fill="FFFFFF"/>
        <w:spacing w:before="0" w:beforeAutospacing="0" w:after="0" w:afterAutospacing="0" w:line="360" w:lineRule="auto"/>
        <w:ind w:left="-426"/>
        <w:rPr>
          <w:i/>
          <w:iCs/>
          <w:color w:val="000000"/>
          <w:sz w:val="20"/>
          <w:szCs w:val="20"/>
        </w:rPr>
      </w:pPr>
      <w:r w:rsidRPr="00970343">
        <w:rPr>
          <w:i/>
          <w:iCs/>
          <w:noProof/>
          <w:color w:val="000000"/>
          <w:sz w:val="20"/>
          <w:szCs w:val="20"/>
          <w:bdr w:val="single" w:sz="2" w:space="0" w:color="000000" w:frame="1"/>
        </w:rPr>
        <w:drawing>
          <wp:inline distT="0" distB="0" distL="0" distR="0" wp14:anchorId="4694D87C" wp14:editId="5741EEAD">
            <wp:extent cx="3807460" cy="2572385"/>
            <wp:effectExtent l="0" t="0" r="254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7460" cy="2572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FE901D" w14:textId="77777777" w:rsidR="00970343" w:rsidRPr="00970343" w:rsidRDefault="00970343" w:rsidP="00970343">
      <w:pPr>
        <w:pStyle w:val="c6"/>
        <w:shd w:val="clear" w:color="auto" w:fill="FFFFFF"/>
        <w:spacing w:before="0" w:beforeAutospacing="0" w:after="0" w:afterAutospacing="0" w:line="360" w:lineRule="auto"/>
        <w:jc w:val="right"/>
        <w:rPr>
          <w:i/>
          <w:iCs/>
          <w:color w:val="000000"/>
          <w:sz w:val="20"/>
          <w:szCs w:val="20"/>
        </w:rPr>
      </w:pPr>
      <w:r w:rsidRPr="00970343">
        <w:rPr>
          <w:rStyle w:val="c5"/>
          <w:i/>
          <w:iCs/>
          <w:color w:val="000000"/>
          <w:sz w:val="28"/>
          <w:szCs w:val="28"/>
        </w:rPr>
        <w:t>Подготовила учитель-логопед</w:t>
      </w:r>
    </w:p>
    <w:p w14:paraId="5DEB9029" w14:textId="77777777" w:rsidR="00970343" w:rsidRPr="00970343" w:rsidRDefault="00970343" w:rsidP="00970343">
      <w:pPr>
        <w:pStyle w:val="c6"/>
        <w:shd w:val="clear" w:color="auto" w:fill="FFFFFF"/>
        <w:spacing w:before="0" w:beforeAutospacing="0" w:after="0" w:afterAutospacing="0" w:line="360" w:lineRule="auto"/>
        <w:jc w:val="right"/>
        <w:rPr>
          <w:i/>
          <w:iCs/>
          <w:color w:val="000000"/>
          <w:sz w:val="20"/>
          <w:szCs w:val="20"/>
        </w:rPr>
      </w:pPr>
      <w:r w:rsidRPr="00970343">
        <w:rPr>
          <w:rStyle w:val="c5"/>
          <w:i/>
          <w:iCs/>
          <w:color w:val="000000"/>
          <w:sz w:val="28"/>
          <w:szCs w:val="28"/>
        </w:rPr>
        <w:t>Шестакова С.А.</w:t>
      </w:r>
    </w:p>
    <w:p w14:paraId="310656C1" w14:textId="77777777" w:rsidR="00970343" w:rsidRPr="00970343" w:rsidRDefault="00970343" w:rsidP="00970343">
      <w:pPr>
        <w:pStyle w:val="c7"/>
        <w:shd w:val="clear" w:color="auto" w:fill="FFFFFF"/>
        <w:spacing w:before="0" w:beforeAutospacing="0" w:after="0" w:afterAutospacing="0" w:line="360" w:lineRule="auto"/>
        <w:jc w:val="center"/>
        <w:rPr>
          <w:i/>
          <w:iCs/>
          <w:color w:val="000000"/>
          <w:sz w:val="20"/>
          <w:szCs w:val="20"/>
        </w:rPr>
      </w:pPr>
      <w:r w:rsidRPr="00970343">
        <w:rPr>
          <w:rStyle w:val="c5"/>
          <w:i/>
          <w:iCs/>
          <w:color w:val="000000"/>
          <w:sz w:val="28"/>
          <w:szCs w:val="28"/>
        </w:rPr>
        <w:t>2021</w:t>
      </w:r>
    </w:p>
    <w:p w14:paraId="5B3AE621" w14:textId="77777777" w:rsidR="00970343" w:rsidRPr="00970343" w:rsidRDefault="00970343" w:rsidP="00970343">
      <w:pPr>
        <w:pStyle w:val="c6"/>
        <w:shd w:val="clear" w:color="auto" w:fill="FFFFFF"/>
        <w:spacing w:before="0" w:beforeAutospacing="0" w:after="0" w:afterAutospacing="0" w:line="360" w:lineRule="auto"/>
        <w:jc w:val="right"/>
        <w:rPr>
          <w:i/>
          <w:iCs/>
          <w:color w:val="000000"/>
          <w:sz w:val="20"/>
          <w:szCs w:val="20"/>
        </w:rPr>
      </w:pPr>
      <w:r w:rsidRPr="00970343">
        <w:rPr>
          <w:rStyle w:val="c8"/>
          <w:rFonts w:eastAsiaTheme="majorEastAsia"/>
          <w:i/>
          <w:iCs/>
          <w:color w:val="000000"/>
          <w:sz w:val="20"/>
          <w:szCs w:val="20"/>
        </w:rPr>
        <w:t xml:space="preserve">«Сказки могут помочь воспитать ум, дать ключи для того, чтобы войти в действительность новыми путями, помочь </w:t>
      </w:r>
      <w:proofErr w:type="spellStart"/>
      <w:r w:rsidRPr="00970343">
        <w:rPr>
          <w:rStyle w:val="c8"/>
          <w:rFonts w:eastAsiaTheme="majorEastAsia"/>
          <w:i/>
          <w:iCs/>
          <w:color w:val="000000"/>
          <w:sz w:val="20"/>
          <w:szCs w:val="20"/>
        </w:rPr>
        <w:t>ребѐнку</w:t>
      </w:r>
      <w:proofErr w:type="spellEnd"/>
      <w:r w:rsidRPr="00970343">
        <w:rPr>
          <w:rStyle w:val="c8"/>
          <w:rFonts w:eastAsiaTheme="majorEastAsia"/>
          <w:i/>
          <w:iCs/>
          <w:color w:val="000000"/>
          <w:sz w:val="20"/>
          <w:szCs w:val="20"/>
        </w:rPr>
        <w:t xml:space="preserve"> узнать мири одарить его воображение».</w:t>
      </w:r>
    </w:p>
    <w:p w14:paraId="7D9B6CC8" w14:textId="77777777" w:rsidR="00970343" w:rsidRPr="00970343" w:rsidRDefault="00970343" w:rsidP="00970343">
      <w:pPr>
        <w:pStyle w:val="c6"/>
        <w:shd w:val="clear" w:color="auto" w:fill="FFFFFF"/>
        <w:spacing w:before="0" w:beforeAutospacing="0" w:after="0" w:afterAutospacing="0" w:line="360" w:lineRule="auto"/>
        <w:jc w:val="right"/>
        <w:rPr>
          <w:i/>
          <w:iCs/>
          <w:color w:val="000000"/>
          <w:sz w:val="20"/>
          <w:szCs w:val="20"/>
        </w:rPr>
      </w:pPr>
      <w:r w:rsidRPr="00970343">
        <w:rPr>
          <w:rStyle w:val="c8"/>
          <w:rFonts w:eastAsiaTheme="majorEastAsia"/>
          <w:i/>
          <w:iCs/>
          <w:color w:val="000000"/>
          <w:sz w:val="20"/>
          <w:szCs w:val="20"/>
        </w:rPr>
        <w:t>Д. Родари.</w:t>
      </w:r>
    </w:p>
    <w:p w14:paraId="4EA92AF8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3"/>
          <w:color w:val="000000"/>
          <w:sz w:val="28"/>
          <w:szCs w:val="28"/>
        </w:rPr>
        <w:t>Овладение родным языком является одним из важных приобретений ребенка в дошкольном детстве. Именно приобретений, так как речь не дается человеку от рождения. Должно пройти время, чтобы ребенок начал говорить. А взрослые должны приложить немало усилий, чтобы речь ребенка развивалась правильно и своевременно.</w:t>
      </w:r>
    </w:p>
    <w:p w14:paraId="4AE23EBD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3"/>
          <w:color w:val="000000"/>
          <w:sz w:val="28"/>
          <w:szCs w:val="28"/>
        </w:rPr>
        <w:lastRenderedPageBreak/>
        <w:t>Наиболее эффективным развивающим и коррекционным средством для развития всех сторон речи в работе с детьми, имеющими речевые нарушения, является сказка.</w:t>
      </w:r>
    </w:p>
    <w:p w14:paraId="648DBFE9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3"/>
          <w:color w:val="000000"/>
          <w:sz w:val="28"/>
          <w:szCs w:val="28"/>
        </w:rPr>
        <w:t xml:space="preserve">Ведь сказка </w:t>
      </w:r>
      <w:proofErr w:type="gramStart"/>
      <w:r w:rsidRPr="00970343">
        <w:rPr>
          <w:rStyle w:val="c3"/>
          <w:color w:val="000000"/>
          <w:sz w:val="28"/>
          <w:szCs w:val="28"/>
        </w:rPr>
        <w:t>- это</w:t>
      </w:r>
      <w:proofErr w:type="gramEnd"/>
      <w:r w:rsidRPr="00970343">
        <w:rPr>
          <w:rStyle w:val="c3"/>
          <w:color w:val="000000"/>
          <w:sz w:val="28"/>
          <w:szCs w:val="28"/>
        </w:rPr>
        <w:t xml:space="preserve"> образность языка, его метафоричность, психологическая защищенность. Сказка, как известно, соответствует детской системе мироощущения. Их любят все, но в жизни ребенка она значит гораздо больше, чем в жизни взрослого. Сказка для ребенка </w:t>
      </w:r>
      <w:proofErr w:type="gramStart"/>
      <w:r w:rsidRPr="00970343">
        <w:rPr>
          <w:rStyle w:val="c3"/>
          <w:color w:val="000000"/>
          <w:sz w:val="28"/>
          <w:szCs w:val="28"/>
        </w:rPr>
        <w:t>- это</w:t>
      </w:r>
      <w:proofErr w:type="gramEnd"/>
      <w:r w:rsidRPr="00970343">
        <w:rPr>
          <w:rStyle w:val="c3"/>
          <w:color w:val="000000"/>
          <w:sz w:val="28"/>
          <w:szCs w:val="28"/>
        </w:rPr>
        <w:t xml:space="preserve"> не просто вымысел, фантазия, это особая реальность мира чувств. Волшебный мир раздвигает рамки обычной жизни. Именно в сказочной форме ребенок сталкивается с такими сложнейшими явлениями и чувствами, как жизнь и смерть, любовь и ненависть, гнев и сострадание, измена и коварство.</w:t>
      </w:r>
    </w:p>
    <w:p w14:paraId="2D083306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3"/>
          <w:color w:val="000000"/>
          <w:sz w:val="28"/>
          <w:szCs w:val="28"/>
        </w:rPr>
        <w:t>   С давних пор сказки были одним из широко распространенных жанров устного поэтического творчества. Уходя своими корнями в фольклор, и веками впитывая человеческую мудрость и жизненный опыт многих поколений, сказки всегда воспринимались с большим интересом. Это неослабевающее внимание вызывается тем, что сказкам свойственны богатство идейного содержания, познавательно-дидактическая сущность и неизменная художественная выразительность.</w:t>
      </w:r>
    </w:p>
    <w:p w14:paraId="2E9A3DCE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3"/>
          <w:color w:val="000000"/>
          <w:sz w:val="28"/>
          <w:szCs w:val="28"/>
        </w:rPr>
        <w:t> </w:t>
      </w:r>
      <w:proofErr w:type="gramStart"/>
      <w:r w:rsidRPr="00970343">
        <w:rPr>
          <w:rStyle w:val="c3"/>
          <w:color w:val="000000"/>
          <w:sz w:val="28"/>
          <w:szCs w:val="28"/>
        </w:rPr>
        <w:t>Исследователями  (</w:t>
      </w:r>
      <w:proofErr w:type="spellStart"/>
      <w:proofErr w:type="gramEnd"/>
      <w:r w:rsidRPr="00970343">
        <w:rPr>
          <w:rStyle w:val="c3"/>
          <w:color w:val="000000"/>
          <w:sz w:val="28"/>
          <w:szCs w:val="28"/>
        </w:rPr>
        <w:t>А.В.Запорожец</w:t>
      </w:r>
      <w:proofErr w:type="spellEnd"/>
      <w:r w:rsidRPr="00970343">
        <w:rPr>
          <w:rStyle w:val="c3"/>
          <w:color w:val="000000"/>
          <w:sz w:val="28"/>
          <w:szCs w:val="28"/>
        </w:rPr>
        <w:t xml:space="preserve">, </w:t>
      </w:r>
      <w:proofErr w:type="spellStart"/>
      <w:r w:rsidRPr="00970343">
        <w:rPr>
          <w:rStyle w:val="c3"/>
          <w:color w:val="000000"/>
          <w:sz w:val="28"/>
          <w:szCs w:val="28"/>
        </w:rPr>
        <w:t>Л.А.Венгер</w:t>
      </w:r>
      <w:proofErr w:type="spellEnd"/>
      <w:r w:rsidRPr="00970343">
        <w:rPr>
          <w:rStyle w:val="c3"/>
          <w:color w:val="000000"/>
          <w:sz w:val="28"/>
          <w:szCs w:val="28"/>
        </w:rPr>
        <w:t xml:space="preserve">, </w:t>
      </w:r>
      <w:proofErr w:type="spellStart"/>
      <w:proofErr w:type="gramStart"/>
      <w:r w:rsidRPr="00970343">
        <w:rPr>
          <w:rStyle w:val="c3"/>
          <w:color w:val="000000"/>
          <w:sz w:val="28"/>
          <w:szCs w:val="28"/>
        </w:rPr>
        <w:t>О.С.Ушакова,Л.Н.Павлова</w:t>
      </w:r>
      <w:proofErr w:type="spellEnd"/>
      <w:proofErr w:type="gramEnd"/>
      <w:r w:rsidRPr="00970343">
        <w:rPr>
          <w:rStyle w:val="c3"/>
          <w:color w:val="000000"/>
          <w:sz w:val="28"/>
          <w:szCs w:val="28"/>
        </w:rPr>
        <w:t xml:space="preserve">, </w:t>
      </w:r>
      <w:proofErr w:type="spellStart"/>
      <w:r w:rsidRPr="00970343">
        <w:rPr>
          <w:rStyle w:val="c3"/>
          <w:color w:val="000000"/>
          <w:sz w:val="28"/>
          <w:szCs w:val="28"/>
        </w:rPr>
        <w:t>В.В.Гербова</w:t>
      </w:r>
      <w:proofErr w:type="spellEnd"/>
      <w:r w:rsidRPr="00970343">
        <w:rPr>
          <w:rStyle w:val="c3"/>
          <w:color w:val="000000"/>
          <w:sz w:val="28"/>
          <w:szCs w:val="28"/>
        </w:rPr>
        <w:t>) предполагается, что сказка как эпический жанр может являться приоритетом воспитания и обучения детей дошкольного возраста, так как в этот период интенсивно развивается воображение и способность действовать в образном плане, а главное понимать текст и осуществлять элементарный анализ в умственном плане. Сказки прочно вошли в детский быт. Однажды, придя к малышу, сказка остается с ним навсегда как чудо, как радость, как память.</w:t>
      </w:r>
    </w:p>
    <w:p w14:paraId="6E41CC65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3"/>
          <w:color w:val="000000"/>
          <w:sz w:val="28"/>
          <w:szCs w:val="28"/>
        </w:rPr>
        <w:t xml:space="preserve">Что же такое </w:t>
      </w:r>
      <w:proofErr w:type="spellStart"/>
      <w:r w:rsidRPr="00970343">
        <w:rPr>
          <w:rStyle w:val="c3"/>
          <w:color w:val="000000"/>
          <w:sz w:val="28"/>
          <w:szCs w:val="28"/>
        </w:rPr>
        <w:t>логосказки</w:t>
      </w:r>
      <w:proofErr w:type="spellEnd"/>
      <w:r w:rsidRPr="00970343">
        <w:rPr>
          <w:rStyle w:val="c3"/>
          <w:color w:val="000000"/>
          <w:sz w:val="28"/>
          <w:szCs w:val="28"/>
        </w:rPr>
        <w:t>?</w:t>
      </w:r>
    </w:p>
    <w:p w14:paraId="6D4B203F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proofErr w:type="spellStart"/>
      <w:r w:rsidRPr="00970343">
        <w:rPr>
          <w:rStyle w:val="c3"/>
          <w:color w:val="000000"/>
          <w:sz w:val="28"/>
          <w:szCs w:val="28"/>
        </w:rPr>
        <w:t>Логосказки</w:t>
      </w:r>
      <w:proofErr w:type="spellEnd"/>
      <w:r w:rsidRPr="00970343">
        <w:rPr>
          <w:rStyle w:val="c3"/>
          <w:color w:val="000000"/>
          <w:sz w:val="28"/>
          <w:szCs w:val="28"/>
        </w:rPr>
        <w:t xml:space="preserve"> </w:t>
      </w:r>
      <w:proofErr w:type="gramStart"/>
      <w:r w:rsidRPr="00970343">
        <w:rPr>
          <w:rStyle w:val="c3"/>
          <w:color w:val="000000"/>
          <w:sz w:val="28"/>
          <w:szCs w:val="28"/>
        </w:rPr>
        <w:t>- это</w:t>
      </w:r>
      <w:proofErr w:type="gramEnd"/>
      <w:r w:rsidRPr="00970343">
        <w:rPr>
          <w:rStyle w:val="c3"/>
          <w:color w:val="000000"/>
          <w:sz w:val="28"/>
          <w:szCs w:val="28"/>
        </w:rPr>
        <w:t xml:space="preserve"> целостный педагогический процесс, способствующий развитию всех сторон речи, воспитанию нравственных качеств, а также </w:t>
      </w:r>
      <w:r w:rsidRPr="00970343">
        <w:rPr>
          <w:rStyle w:val="c3"/>
          <w:color w:val="000000"/>
          <w:sz w:val="28"/>
          <w:szCs w:val="28"/>
        </w:rPr>
        <w:lastRenderedPageBreak/>
        <w:t>активизации психических процессов (внимания, памяти, мышления, воображения).</w:t>
      </w:r>
    </w:p>
    <w:p w14:paraId="7620FDE8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3"/>
          <w:color w:val="000000"/>
          <w:sz w:val="28"/>
          <w:szCs w:val="28"/>
        </w:rPr>
        <w:t xml:space="preserve">Учитывая форму речевых нарушений детей и этап коррекционной работы, можно выделить следующие виды </w:t>
      </w:r>
      <w:proofErr w:type="spellStart"/>
      <w:r w:rsidRPr="00970343">
        <w:rPr>
          <w:rStyle w:val="c3"/>
          <w:color w:val="000000"/>
          <w:sz w:val="28"/>
          <w:szCs w:val="28"/>
        </w:rPr>
        <w:t>логосказок</w:t>
      </w:r>
      <w:proofErr w:type="spellEnd"/>
      <w:r w:rsidRPr="00970343">
        <w:rPr>
          <w:rStyle w:val="c3"/>
          <w:color w:val="000000"/>
          <w:sz w:val="28"/>
          <w:szCs w:val="28"/>
        </w:rPr>
        <w:t>:</w:t>
      </w:r>
    </w:p>
    <w:p w14:paraId="6AB99235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3"/>
          <w:color w:val="000000"/>
          <w:sz w:val="28"/>
          <w:szCs w:val="28"/>
        </w:rPr>
        <w:t>- артикуляционные (развитие дыхания, артикуляционной моторики);</w:t>
      </w:r>
    </w:p>
    <w:p w14:paraId="6C2AEEDE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3"/>
          <w:color w:val="000000"/>
          <w:sz w:val="28"/>
          <w:szCs w:val="28"/>
        </w:rPr>
        <w:t>- пальчиковые (развитие мелкой моторики, графических навыков);</w:t>
      </w:r>
    </w:p>
    <w:p w14:paraId="461A9EE7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3"/>
          <w:color w:val="000000"/>
          <w:sz w:val="28"/>
          <w:szCs w:val="28"/>
        </w:rPr>
        <w:t>- фонетические (уточнение артикуляции заданного звука, автоматизация, дифференциация звуков);</w:t>
      </w:r>
    </w:p>
    <w:p w14:paraId="064EDF42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3"/>
          <w:color w:val="000000"/>
          <w:sz w:val="28"/>
          <w:szCs w:val="28"/>
        </w:rPr>
        <w:t>- лексико-грамматические (обогащение словарного запаса, закрепление знаний грамматических категорий);</w:t>
      </w:r>
    </w:p>
    <w:p w14:paraId="1AD7AA91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сказки, способствующие формированию связной речи;</w:t>
      </w:r>
    </w:p>
    <w:p w14:paraId="5EB72A01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сказки по обучению грамоте (о звуках и буквах).</w:t>
      </w:r>
    </w:p>
    <w:p w14:paraId="33D36472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13"/>
          <w:b/>
          <w:bCs/>
          <w:color w:val="000000"/>
          <w:sz w:val="28"/>
          <w:szCs w:val="28"/>
        </w:rPr>
        <w:t>Артикуляционные сказки.</w:t>
      </w:r>
    </w:p>
    <w:p w14:paraId="4FC13B76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Основной задачей артикуляционных сказок является развитие</w:t>
      </w:r>
    </w:p>
    <w:p w14:paraId="4312F3BC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артикуляционной моторики. Одни и те же упражнения артикуляционной</w:t>
      </w:r>
    </w:p>
    <w:p w14:paraId="491D5348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гимнастики, которые приходится выполнять ребёнку каждый день в течение</w:t>
      </w:r>
    </w:p>
    <w:p w14:paraId="0510BEC9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продолжительного промежутка времени быстро надоедают. Для того чтобы</w:t>
      </w:r>
    </w:p>
    <w:p w14:paraId="6E73DF63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заинтересовать детей, все упражнения можно объединить в небольшие</w:t>
      </w:r>
    </w:p>
    <w:p w14:paraId="6E4DC5E8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сказки. Особый интерес представляют «Сказки о Веселом Язычке», которые</w:t>
      </w:r>
    </w:p>
    <w:p w14:paraId="38AE59AE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в интересной форме рассказывают о разных приключениях Язычка.</w:t>
      </w:r>
    </w:p>
    <w:p w14:paraId="13B3408E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В артикуляционной сказке обязательно присутствуют и специальные</w:t>
      </w:r>
    </w:p>
    <w:p w14:paraId="5EC040FB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упражнения на тренировку дыхания.</w:t>
      </w:r>
    </w:p>
    <w:p w14:paraId="1089BC45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В сказке «Три поросенка» дети дуют на «соломинки», на карандаши –</w:t>
      </w:r>
    </w:p>
    <w:p w14:paraId="0F0869CD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proofErr w:type="gramStart"/>
      <w:r w:rsidRPr="00970343">
        <w:rPr>
          <w:rStyle w:val="c0"/>
          <w:rFonts w:eastAsiaTheme="majorEastAsia"/>
          <w:color w:val="000000"/>
        </w:rPr>
        <w:t>ветки</w:t>
      </w:r>
      <w:proofErr w:type="gramEnd"/>
      <w:r w:rsidRPr="00970343">
        <w:rPr>
          <w:rStyle w:val="c0"/>
          <w:rFonts w:eastAsiaTheme="majorEastAsia"/>
          <w:color w:val="000000"/>
        </w:rPr>
        <w:t xml:space="preserve"> из которых построен домик, на камни, делая определенные выводы.</w:t>
      </w:r>
    </w:p>
    <w:p w14:paraId="50CFA2EE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В сказке «Колобок» дети помогают колобку с помощью воздушной струи</w:t>
      </w:r>
    </w:p>
    <w:p w14:paraId="48AA6CE9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добраться от одного сказочного героя к другому, «пробежаться» с Колобком</w:t>
      </w:r>
    </w:p>
    <w:p w14:paraId="4D21086D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по дорожке.</w:t>
      </w:r>
    </w:p>
    <w:p w14:paraId="074D1904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В работе над развитием речевого дыхания, плавной речи, дикцией - на</w:t>
      </w:r>
    </w:p>
    <w:p w14:paraId="33C552A5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выдохе можно произносить различные фразы к сказкам.</w:t>
      </w:r>
    </w:p>
    <w:p w14:paraId="34005384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Пальчиковые логопедические сказки.</w:t>
      </w:r>
    </w:p>
    <w:p w14:paraId="0B90C50D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Пальчиковые игры по мотивам русских народных и авторских сказок</w:t>
      </w:r>
    </w:p>
    <w:p w14:paraId="4BE42BE2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помогают не только совершенствовать мелкую моторику, но и закреплять</w:t>
      </w:r>
    </w:p>
    <w:p w14:paraId="0B7464BB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значение содержания сказок, развивать речь и образное мышление. Играя с</w:t>
      </w:r>
    </w:p>
    <w:p w14:paraId="0B49156E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lastRenderedPageBreak/>
        <w:t>детьми в пальчиковые игры, необходимо обратить внимание на точность и</w:t>
      </w:r>
    </w:p>
    <w:p w14:paraId="0DC7D8FB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качество выполнения движений, на согласованность речи с работой пальцев</w:t>
      </w:r>
    </w:p>
    <w:p w14:paraId="46DBDB9E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и кистей рук.</w:t>
      </w:r>
    </w:p>
    <w:p w14:paraId="7B850C58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13"/>
          <w:b/>
          <w:bCs/>
          <w:color w:val="000000"/>
          <w:sz w:val="28"/>
          <w:szCs w:val="28"/>
        </w:rPr>
        <w:t>Фонетические сказки.</w:t>
      </w:r>
    </w:p>
    <w:p w14:paraId="3A3784E7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Основной задачей фонетических сказок является работа над</w:t>
      </w:r>
    </w:p>
    <w:p w14:paraId="7EF27259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изолированным произношением звука, автоматизация звука в слогах, в</w:t>
      </w:r>
    </w:p>
    <w:p w14:paraId="3619B7C5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начале, середине, конце слова, в словах со стечением согласных,</w:t>
      </w:r>
    </w:p>
    <w:p w14:paraId="13ABC8BA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предложениях и спонтанной речи.</w:t>
      </w:r>
    </w:p>
    <w:p w14:paraId="404037F9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Ребенок не только смотрит и слушает, но и является активным участником</w:t>
      </w:r>
    </w:p>
    <w:p w14:paraId="7AB03255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сказки, выполняя задания. Игра превращает работу в увлекательное</w:t>
      </w:r>
    </w:p>
    <w:p w14:paraId="5487CFC7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путешествие. Преодолевая препятствия вместе с героями сказки, ребенок</w:t>
      </w:r>
    </w:p>
    <w:p w14:paraId="793AEA85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учиться произносить трудный звук.</w:t>
      </w:r>
    </w:p>
    <w:p w14:paraId="6443D95D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Например, по просьбе педагога, они могут дать определенные имена</w:t>
      </w:r>
    </w:p>
    <w:p w14:paraId="19F6B81A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героям или выполнить другие подобные задания.</w:t>
      </w:r>
    </w:p>
    <w:p w14:paraId="290185D4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В имени зайца должен присутствовать звук С, а имени лисы – З.</w:t>
      </w:r>
    </w:p>
    <w:p w14:paraId="3A77DB53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У зайки были игрушки, в названии которых есть звук С, а у лисы – звук З.</w:t>
      </w:r>
    </w:p>
    <w:p w14:paraId="2325D9AB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Дети упражняются в выделении во фразах слов с определенным звуком.</w:t>
      </w:r>
    </w:p>
    <w:p w14:paraId="7E1C38C7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Найти слова со звуком Ч в предложении</w:t>
      </w:r>
      <w:proofErr w:type="gramStart"/>
      <w:r w:rsidRPr="00970343">
        <w:rPr>
          <w:rStyle w:val="c0"/>
          <w:rFonts w:eastAsiaTheme="majorEastAsia"/>
          <w:color w:val="000000"/>
        </w:rPr>
        <w:t>: Сидит</w:t>
      </w:r>
      <w:proofErr w:type="gramEnd"/>
      <w:r w:rsidRPr="00970343">
        <w:rPr>
          <w:rStyle w:val="c0"/>
          <w:rFonts w:eastAsiaTheme="majorEastAsia"/>
          <w:color w:val="000000"/>
        </w:rPr>
        <w:t xml:space="preserve"> зайчик на пенечке и</w:t>
      </w:r>
    </w:p>
    <w:p w14:paraId="1BBB2B52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плачет.</w:t>
      </w:r>
    </w:p>
    <w:p w14:paraId="7679BA88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Например, в сказке «Злой волк» закрепляется правильное произношение</w:t>
      </w:r>
    </w:p>
    <w:p w14:paraId="36F5FA21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звука Л. Одним из заданий к этой сказке может быть: произнеси слова из</w:t>
      </w:r>
    </w:p>
    <w:p w14:paraId="15898E3F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сказки со звуком Л, выделяя его.</w:t>
      </w:r>
    </w:p>
    <w:p w14:paraId="5922BA96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proofErr w:type="spellStart"/>
      <w:r w:rsidRPr="00970343">
        <w:rPr>
          <w:rStyle w:val="c13"/>
          <w:b/>
          <w:bCs/>
          <w:color w:val="000000"/>
          <w:sz w:val="28"/>
          <w:szCs w:val="28"/>
        </w:rPr>
        <w:t>Лексико</w:t>
      </w:r>
      <w:proofErr w:type="spellEnd"/>
      <w:r w:rsidRPr="00970343">
        <w:rPr>
          <w:rStyle w:val="c13"/>
          <w:b/>
          <w:bCs/>
          <w:color w:val="000000"/>
          <w:sz w:val="28"/>
          <w:szCs w:val="28"/>
        </w:rPr>
        <w:t xml:space="preserve"> – грамматические сказки.</w:t>
      </w:r>
    </w:p>
    <w:p w14:paraId="245CF312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 xml:space="preserve">Использование </w:t>
      </w:r>
      <w:proofErr w:type="spellStart"/>
      <w:r w:rsidRPr="00970343">
        <w:rPr>
          <w:rStyle w:val="c0"/>
          <w:rFonts w:eastAsiaTheme="majorEastAsia"/>
          <w:color w:val="000000"/>
        </w:rPr>
        <w:t>лексико</w:t>
      </w:r>
      <w:proofErr w:type="spellEnd"/>
      <w:r w:rsidRPr="00970343">
        <w:rPr>
          <w:rStyle w:val="c0"/>
          <w:rFonts w:eastAsiaTheme="majorEastAsia"/>
          <w:color w:val="000000"/>
        </w:rPr>
        <w:t xml:space="preserve"> – грамматических сказок помогут приобрести не</w:t>
      </w:r>
    </w:p>
    <w:p w14:paraId="1CE5C691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только умения, но и устойчивые навыки правильного использования</w:t>
      </w:r>
    </w:p>
    <w:p w14:paraId="35FF7807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существительных, прилагательных, глаголов, наречий, будут способствовать</w:t>
      </w:r>
    </w:p>
    <w:p w14:paraId="24AC65BC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формированию грамматически правильной речи и обогащению словарного</w:t>
      </w:r>
    </w:p>
    <w:p w14:paraId="04C791D3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запаса.</w:t>
      </w:r>
    </w:p>
    <w:p w14:paraId="77320BCA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Дети могут придумывать красивые прилагательные для характеристики</w:t>
      </w:r>
    </w:p>
    <w:p w14:paraId="55FB30CE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героев. Например, сказка «</w:t>
      </w:r>
      <w:proofErr w:type="spellStart"/>
      <w:r w:rsidRPr="00970343">
        <w:rPr>
          <w:rStyle w:val="c0"/>
          <w:rFonts w:eastAsiaTheme="majorEastAsia"/>
          <w:color w:val="000000"/>
        </w:rPr>
        <w:t>Заюшкина</w:t>
      </w:r>
      <w:proofErr w:type="spellEnd"/>
      <w:r w:rsidRPr="00970343">
        <w:rPr>
          <w:rStyle w:val="c0"/>
          <w:rFonts w:eastAsiaTheme="majorEastAsia"/>
          <w:color w:val="000000"/>
        </w:rPr>
        <w:t xml:space="preserve"> избушка», дети называют зайчика</w:t>
      </w:r>
    </w:p>
    <w:p w14:paraId="208C2262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маленьким, хорошеньким, сереньким, пушистым, добрым, веселым,</w:t>
      </w:r>
    </w:p>
    <w:p w14:paraId="3B0FD162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грустным, удивленным, трусливым.</w:t>
      </w:r>
    </w:p>
    <w:p w14:paraId="68E076E3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Игра: «Где прячется Маша?» (По сказке: «Маша и медведь»)</w:t>
      </w:r>
    </w:p>
    <w:p w14:paraId="063DDDF3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Развивать правильное употребление (понимание) простых предлогов,</w:t>
      </w:r>
    </w:p>
    <w:p w14:paraId="0E7873F2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активизировать словарь по теме: мебель.</w:t>
      </w:r>
    </w:p>
    <w:p w14:paraId="3E04B506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lastRenderedPageBreak/>
        <w:t>- Маша прячется от медведя, назови, где (под столом, в шкафу, под</w:t>
      </w:r>
    </w:p>
    <w:p w14:paraId="55A1842A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стулом, на печке, под кроватью и т. д.)</w:t>
      </w:r>
    </w:p>
    <w:p w14:paraId="3058290F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По сказке «Репка» можно отрабатывать употребление предлогов ЗА и</w:t>
      </w:r>
    </w:p>
    <w:p w14:paraId="412BEA35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ПЕРЕД.</w:t>
      </w:r>
    </w:p>
    <w:p w14:paraId="4CC4D137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Образование антонимов быстрее отрабатывается в упражнении «Все</w:t>
      </w:r>
    </w:p>
    <w:p w14:paraId="359AFC47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наоборот» (У девочки была матушка добрая, а мачеха -(злая) и т. д.).</w:t>
      </w:r>
    </w:p>
    <w:p w14:paraId="15CD0CB5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Чтение и пересказ русской народной сказки «Заяц - хваста» поможет</w:t>
      </w:r>
    </w:p>
    <w:p w14:paraId="766D3838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ребенку освоить образование существительных с помощью суффикса –</w:t>
      </w:r>
      <w:proofErr w:type="spellStart"/>
      <w:r w:rsidRPr="00970343">
        <w:rPr>
          <w:rStyle w:val="c0"/>
          <w:rFonts w:eastAsiaTheme="majorEastAsia"/>
          <w:color w:val="000000"/>
        </w:rPr>
        <w:t>ищ</w:t>
      </w:r>
      <w:proofErr w:type="spellEnd"/>
      <w:r w:rsidRPr="00970343">
        <w:rPr>
          <w:rStyle w:val="c0"/>
          <w:rFonts w:eastAsiaTheme="majorEastAsia"/>
          <w:color w:val="000000"/>
        </w:rPr>
        <w:t>.</w:t>
      </w:r>
    </w:p>
    <w:p w14:paraId="5712AC96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Сказки, способствующие формированию связной речи.</w:t>
      </w:r>
    </w:p>
    <w:p w14:paraId="0273D43B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Помимо авторских и русских народных сказок используются сказки,</w:t>
      </w:r>
    </w:p>
    <w:p w14:paraId="30A197D4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сочиненные логопедом, воспитателем и созданные вместе с детьми. Особое</w:t>
      </w:r>
    </w:p>
    <w:p w14:paraId="424A62EE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внимание в работе уделяется обучению составлению сюжетных рассказов,</w:t>
      </w:r>
    </w:p>
    <w:p w14:paraId="3AC216CF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придумыванию сказок, сказочных историй.</w:t>
      </w:r>
    </w:p>
    <w:p w14:paraId="42F1CE94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Приемы сказкотерапии при формировании связной речи:</w:t>
      </w:r>
    </w:p>
    <w:p w14:paraId="518ED344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Изменение конца сказки. Детям предлагается известная сказка, в которой</w:t>
      </w:r>
    </w:p>
    <w:p w14:paraId="6F4BA6D3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надо изменить окончание по своему усмотрению.</w:t>
      </w:r>
    </w:p>
    <w:p w14:paraId="444BE5A9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Продолжение известной сказки, когда детям предлагается придумать «А</w:t>
      </w:r>
    </w:p>
    <w:p w14:paraId="2EB66BB9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что случилось дальше?»</w:t>
      </w:r>
    </w:p>
    <w:p w14:paraId="274F5E31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Сравнение одних и тех же героев из разных сказок. Например, волк в</w:t>
      </w:r>
    </w:p>
    <w:p w14:paraId="2ADD4A4E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сказках «Волк и семеро козлят» и «Иван царевич и Серый Волк» - в первом</w:t>
      </w:r>
    </w:p>
    <w:p w14:paraId="06785746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случае волк – злобное животное, в другом – верный и надежный помощник,</w:t>
      </w:r>
    </w:p>
    <w:p w14:paraId="51B8D01A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друг.</w:t>
      </w:r>
    </w:p>
    <w:p w14:paraId="3A144DB6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Включение в сказку героя из другой сказки. Например, что произошло</w:t>
      </w:r>
    </w:p>
    <w:p w14:paraId="37F617E8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бы, если бы на помощь зайцу пришел ёж.</w:t>
      </w:r>
    </w:p>
    <w:p w14:paraId="7700027C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Рассказывание сказки от лица одного из персонажей.</w:t>
      </w:r>
    </w:p>
    <w:p w14:paraId="566C3BC4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Придумывание новых названий известных сказок, не искажающих идеи</w:t>
      </w:r>
    </w:p>
    <w:p w14:paraId="113DBDA0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произведения. Например, «Теремок» - новое название «Дружный домик»,</w:t>
      </w:r>
    </w:p>
    <w:p w14:paraId="08A05A6D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«Домик для зверей», «Как медведь разрушил теремок».</w:t>
      </w:r>
    </w:p>
    <w:p w14:paraId="0AB9BD06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Ребенку легче овладеть навыком пересказа, если сказка короткая, забавная</w:t>
      </w:r>
    </w:p>
    <w:p w14:paraId="12955637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и в ней четко выражен сюжет. Полезно сопровождать пересказ текста</w:t>
      </w:r>
    </w:p>
    <w:p w14:paraId="061936F4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показом героев сказки с помощью рук («Покажи сказку руками»).</w:t>
      </w:r>
    </w:p>
    <w:p w14:paraId="105DE03F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Для родителей по данной теме на стендах регулярно пополняется и</w:t>
      </w:r>
    </w:p>
    <w:p w14:paraId="7C708DCD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обновляется информация, выпускается газета «В мире правильной</w:t>
      </w:r>
    </w:p>
    <w:p w14:paraId="04FCE52A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речи», составляются различные буклеты, чтобы родители имели</w:t>
      </w:r>
    </w:p>
    <w:p w14:paraId="74F0411D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возможность забирать их домой.</w:t>
      </w:r>
    </w:p>
    <w:p w14:paraId="3FFEF2F7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lastRenderedPageBreak/>
        <w:t>Таким образом, в логопедии с помощью сказочных сюжетов можно</w:t>
      </w:r>
    </w:p>
    <w:p w14:paraId="32BBCA45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решать любые коррекционные задачи:</w:t>
      </w:r>
    </w:p>
    <w:p w14:paraId="694B790E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совершенствовать звуковую сторону речи ребенка;</w:t>
      </w:r>
    </w:p>
    <w:p w14:paraId="0F6FEC93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лексико-грамматический строй речи;</w:t>
      </w:r>
    </w:p>
    <w:p w14:paraId="53D378C0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развивать связную речь;</w:t>
      </w:r>
    </w:p>
    <w:p w14:paraId="72CC442D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мелкую и общую моторику;</w:t>
      </w:r>
    </w:p>
    <w:p w14:paraId="216057CE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все психические процессы (воображение, восприятие, внимание,</w:t>
      </w:r>
    </w:p>
    <w:p w14:paraId="08152B38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мышление, память);</w:t>
      </w:r>
    </w:p>
    <w:p w14:paraId="2F27AB5B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- создавать благоприятную психологическую атмосферу,</w:t>
      </w:r>
    </w:p>
    <w:p w14:paraId="1FE59BC0" w14:textId="77777777" w:rsidR="00970343" w:rsidRPr="00970343" w:rsidRDefault="00970343" w:rsidP="00970343">
      <w:pPr>
        <w:pStyle w:val="c2"/>
        <w:shd w:val="clear" w:color="auto" w:fill="FFFFFF"/>
        <w:spacing w:before="0" w:beforeAutospacing="0" w:after="0" w:afterAutospacing="0" w:line="360" w:lineRule="auto"/>
        <w:jc w:val="both"/>
        <w:rPr>
          <w:i/>
          <w:iCs/>
          <w:color w:val="000000"/>
          <w:sz w:val="20"/>
          <w:szCs w:val="20"/>
        </w:rPr>
      </w:pPr>
      <w:r w:rsidRPr="00970343">
        <w:rPr>
          <w:rStyle w:val="c0"/>
          <w:rFonts w:eastAsiaTheme="majorEastAsia"/>
          <w:color w:val="000000"/>
        </w:rPr>
        <w:t>способствующую сотрудничеству логопеда, воспитателя с детьми.</w:t>
      </w:r>
    </w:p>
    <w:p w14:paraId="22FA4AD7" w14:textId="77777777" w:rsidR="00F12C76" w:rsidRPr="00970343" w:rsidRDefault="00F12C76" w:rsidP="00970343">
      <w:pPr>
        <w:spacing w:after="0" w:line="360" w:lineRule="auto"/>
        <w:ind w:firstLine="709"/>
        <w:jc w:val="both"/>
        <w:rPr>
          <w:rFonts w:cs="Times New Roman"/>
        </w:rPr>
      </w:pPr>
    </w:p>
    <w:sectPr w:rsidR="00F12C76" w:rsidRPr="00970343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F9E"/>
    <w:rsid w:val="00151F9E"/>
    <w:rsid w:val="006C0B77"/>
    <w:rsid w:val="008242FF"/>
    <w:rsid w:val="00870751"/>
    <w:rsid w:val="00922C48"/>
    <w:rsid w:val="00964F8E"/>
    <w:rsid w:val="00970343"/>
    <w:rsid w:val="00B915B7"/>
    <w:rsid w:val="00BF0209"/>
    <w:rsid w:val="00EA59DF"/>
    <w:rsid w:val="00EE4070"/>
    <w:rsid w:val="00F12C76"/>
    <w:rsid w:val="00F43E0A"/>
    <w:rsid w:val="00F93B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111134-6FF4-4137-92CA-29BE3501D2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151F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51F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51F9E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E74B5" w:themeColor="accent1" w:themeShade="BF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151F9E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151F9E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151F9E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51F9E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151F9E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151F9E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51F9E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151F9E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151F9E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151F9E"/>
    <w:rPr>
      <w:rFonts w:eastAsiaTheme="majorEastAsia" w:cstheme="majorBidi"/>
      <w:i/>
      <w:iCs/>
      <w:color w:val="2E74B5" w:themeColor="accent1" w:themeShade="BF"/>
      <w:sz w:val="28"/>
    </w:rPr>
  </w:style>
  <w:style w:type="character" w:customStyle="1" w:styleId="50">
    <w:name w:val="Заголовок 5 Знак"/>
    <w:basedOn w:val="a0"/>
    <w:link w:val="5"/>
    <w:uiPriority w:val="9"/>
    <w:semiHidden/>
    <w:rsid w:val="00151F9E"/>
    <w:rPr>
      <w:rFonts w:eastAsiaTheme="majorEastAsia" w:cstheme="majorBidi"/>
      <w:color w:val="2E74B5" w:themeColor="accent1" w:themeShade="BF"/>
      <w:sz w:val="28"/>
    </w:rPr>
  </w:style>
  <w:style w:type="character" w:customStyle="1" w:styleId="60">
    <w:name w:val="Заголовок 6 Знак"/>
    <w:basedOn w:val="a0"/>
    <w:link w:val="6"/>
    <w:uiPriority w:val="9"/>
    <w:semiHidden/>
    <w:rsid w:val="00151F9E"/>
    <w:rPr>
      <w:rFonts w:eastAsiaTheme="majorEastAsia" w:cstheme="majorBidi"/>
      <w:i/>
      <w:iCs/>
      <w:color w:val="595959" w:themeColor="text1" w:themeTint="A6"/>
      <w:sz w:val="28"/>
    </w:rPr>
  </w:style>
  <w:style w:type="character" w:customStyle="1" w:styleId="70">
    <w:name w:val="Заголовок 7 Знак"/>
    <w:basedOn w:val="a0"/>
    <w:link w:val="7"/>
    <w:uiPriority w:val="9"/>
    <w:semiHidden/>
    <w:rsid w:val="00151F9E"/>
    <w:rPr>
      <w:rFonts w:eastAsiaTheme="majorEastAsia" w:cstheme="majorBidi"/>
      <w:color w:val="595959" w:themeColor="text1" w:themeTint="A6"/>
      <w:sz w:val="28"/>
    </w:rPr>
  </w:style>
  <w:style w:type="character" w:customStyle="1" w:styleId="80">
    <w:name w:val="Заголовок 8 Знак"/>
    <w:basedOn w:val="a0"/>
    <w:link w:val="8"/>
    <w:uiPriority w:val="9"/>
    <w:semiHidden/>
    <w:rsid w:val="00151F9E"/>
    <w:rPr>
      <w:rFonts w:eastAsiaTheme="majorEastAsia" w:cstheme="majorBidi"/>
      <w:i/>
      <w:iCs/>
      <w:color w:val="272727" w:themeColor="text1" w:themeTint="D8"/>
      <w:sz w:val="28"/>
    </w:rPr>
  </w:style>
  <w:style w:type="character" w:customStyle="1" w:styleId="90">
    <w:name w:val="Заголовок 9 Знак"/>
    <w:basedOn w:val="a0"/>
    <w:link w:val="9"/>
    <w:uiPriority w:val="9"/>
    <w:semiHidden/>
    <w:rsid w:val="00151F9E"/>
    <w:rPr>
      <w:rFonts w:eastAsiaTheme="majorEastAsia" w:cstheme="majorBidi"/>
      <w:color w:val="272727" w:themeColor="text1" w:themeTint="D8"/>
      <w:sz w:val="28"/>
    </w:rPr>
  </w:style>
  <w:style w:type="paragraph" w:styleId="a3">
    <w:name w:val="Title"/>
    <w:basedOn w:val="a"/>
    <w:next w:val="a"/>
    <w:link w:val="a4"/>
    <w:uiPriority w:val="10"/>
    <w:qFormat/>
    <w:rsid w:val="00151F9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151F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151F9E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151F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151F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151F9E"/>
    <w:rPr>
      <w:rFonts w:ascii="Times New Roman" w:hAnsi="Times New Roman"/>
      <w:i/>
      <w:iCs/>
      <w:color w:val="404040" w:themeColor="text1" w:themeTint="BF"/>
      <w:sz w:val="28"/>
    </w:rPr>
  </w:style>
  <w:style w:type="paragraph" w:styleId="a7">
    <w:name w:val="List Paragraph"/>
    <w:basedOn w:val="a"/>
    <w:uiPriority w:val="34"/>
    <w:qFormat/>
    <w:rsid w:val="00151F9E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151F9E"/>
    <w:rPr>
      <w:i/>
      <w:iCs/>
      <w:color w:val="2E74B5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151F9E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151F9E"/>
    <w:rPr>
      <w:rFonts w:ascii="Times New Roman" w:hAnsi="Times New Roman"/>
      <w:i/>
      <w:iCs/>
      <w:color w:val="2E74B5" w:themeColor="accent1" w:themeShade="BF"/>
      <w:sz w:val="28"/>
    </w:rPr>
  </w:style>
  <w:style w:type="character" w:styleId="ab">
    <w:name w:val="Intense Reference"/>
    <w:basedOn w:val="a0"/>
    <w:uiPriority w:val="32"/>
    <w:qFormat/>
    <w:rsid w:val="00151F9E"/>
    <w:rPr>
      <w:b/>
      <w:bCs/>
      <w:smallCaps/>
      <w:color w:val="2E74B5" w:themeColor="accent1" w:themeShade="BF"/>
      <w:spacing w:val="5"/>
    </w:rPr>
  </w:style>
  <w:style w:type="paragraph" w:customStyle="1" w:styleId="c7">
    <w:name w:val="c7"/>
    <w:basedOn w:val="a"/>
    <w:rsid w:val="00970343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5">
    <w:name w:val="c15"/>
    <w:basedOn w:val="a0"/>
    <w:rsid w:val="00970343"/>
  </w:style>
  <w:style w:type="paragraph" w:customStyle="1" w:styleId="c11">
    <w:name w:val="c11"/>
    <w:basedOn w:val="a"/>
    <w:rsid w:val="00970343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7">
    <w:name w:val="c17"/>
    <w:basedOn w:val="a0"/>
    <w:rsid w:val="00970343"/>
  </w:style>
  <w:style w:type="paragraph" w:customStyle="1" w:styleId="c12">
    <w:name w:val="c12"/>
    <w:basedOn w:val="a"/>
    <w:rsid w:val="00970343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8">
    <w:name w:val="c8"/>
    <w:basedOn w:val="a0"/>
    <w:rsid w:val="00970343"/>
  </w:style>
  <w:style w:type="paragraph" w:customStyle="1" w:styleId="c6">
    <w:name w:val="c6"/>
    <w:basedOn w:val="a"/>
    <w:rsid w:val="00970343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5">
    <w:name w:val="c5"/>
    <w:basedOn w:val="a0"/>
    <w:rsid w:val="00970343"/>
  </w:style>
  <w:style w:type="paragraph" w:customStyle="1" w:styleId="c2">
    <w:name w:val="c2"/>
    <w:basedOn w:val="a"/>
    <w:rsid w:val="00970343"/>
    <w:pPr>
      <w:spacing w:before="100" w:beforeAutospacing="1" w:after="100" w:afterAutospacing="1"/>
    </w:pPr>
    <w:rPr>
      <w:rFonts w:eastAsia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3">
    <w:name w:val="c3"/>
    <w:basedOn w:val="a0"/>
    <w:rsid w:val="00970343"/>
  </w:style>
  <w:style w:type="character" w:customStyle="1" w:styleId="c0">
    <w:name w:val="c0"/>
    <w:basedOn w:val="a0"/>
    <w:rsid w:val="00970343"/>
  </w:style>
  <w:style w:type="character" w:customStyle="1" w:styleId="c13">
    <w:name w:val="c13"/>
    <w:basedOn w:val="a0"/>
    <w:rsid w:val="00970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1281</Words>
  <Characters>7304</Characters>
  <Application>Microsoft Office Word</Application>
  <DocSecurity>0</DocSecurity>
  <Lines>60</Lines>
  <Paragraphs>17</Paragraphs>
  <ScaleCrop>false</ScaleCrop>
  <Company/>
  <LinksUpToDate>false</LinksUpToDate>
  <CharactersWithSpaces>8568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2025-10-29T09:51:00Z</dcterms:created>
  <dcterms:modified xsi:type="dcterms:W3CDTF">2025-10-29T12:55:00Z</dcterms:modified>
</cp:coreProperties>
</file>